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FA7D6" w14:textId="735AC005" w:rsidR="00F03512" w:rsidRDefault="00BC0E9C">
      <w:pPr>
        <w:pStyle w:val="a3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Style w:val="a4"/>
          <w:rFonts w:ascii="方正小标宋简体" w:eastAsia="方正小标宋简体" w:hAnsi="方正小标宋简体" w:cs="方正小标宋简体"/>
          <w:b w:val="0"/>
          <w:bCs/>
          <w:color w:val="000000"/>
          <w:sz w:val="36"/>
          <w:szCs w:val="36"/>
          <w:shd w:val="clear" w:color="auto" w:fill="FFFFFF"/>
        </w:rPr>
      </w:pPr>
      <w:r>
        <w:rPr>
          <w:rStyle w:val="a4"/>
          <w:rFonts w:ascii="方正小标宋简体" w:eastAsia="方正小标宋简体" w:hAnsi="方正小标宋简体" w:cs="方正小标宋简体" w:hint="eastAsia"/>
          <w:b w:val="0"/>
          <w:bCs/>
          <w:color w:val="000000"/>
          <w:sz w:val="36"/>
          <w:szCs w:val="36"/>
          <w:shd w:val="clear" w:color="auto" w:fill="FFFFFF"/>
        </w:rPr>
        <w:t>身故一件</w:t>
      </w:r>
      <w:proofErr w:type="gramStart"/>
      <w:r>
        <w:rPr>
          <w:rStyle w:val="a4"/>
          <w:rFonts w:ascii="方正小标宋简体" w:eastAsia="方正小标宋简体" w:hAnsi="方正小标宋简体" w:cs="方正小标宋简体" w:hint="eastAsia"/>
          <w:b w:val="0"/>
          <w:bCs/>
          <w:color w:val="000000"/>
          <w:sz w:val="36"/>
          <w:szCs w:val="36"/>
          <w:shd w:val="clear" w:color="auto" w:fill="FFFFFF"/>
        </w:rPr>
        <w:t>事承诺</w:t>
      </w:r>
      <w:proofErr w:type="gramEnd"/>
      <w:r>
        <w:rPr>
          <w:rStyle w:val="a4"/>
          <w:rFonts w:ascii="方正小标宋简体" w:eastAsia="方正小标宋简体" w:hAnsi="方正小标宋简体" w:cs="方正小标宋简体" w:hint="eastAsia"/>
          <w:b w:val="0"/>
          <w:bCs/>
          <w:color w:val="000000"/>
          <w:sz w:val="36"/>
          <w:szCs w:val="36"/>
          <w:shd w:val="clear" w:color="auto" w:fill="FFFFFF"/>
        </w:rPr>
        <w:t>函</w:t>
      </w:r>
    </w:p>
    <w:p w14:paraId="4FC27FC9" w14:textId="77777777" w:rsidR="005937F9" w:rsidRDefault="00BC0E9C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“身故一件事”</w:t>
      </w:r>
      <w:r w:rsidRPr="00BC0E9C">
        <w:rPr>
          <w:rFonts w:ascii="仿宋" w:eastAsia="仿宋" w:hAnsi="仿宋" w:cs="仿宋" w:hint="eastAsia"/>
          <w:color w:val="000000"/>
          <w:sz w:val="28"/>
          <w:szCs w:val="28"/>
        </w:rPr>
        <w:t>业务是推进政务服务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“一件事一次办”</w:t>
      </w:r>
      <w:r w:rsidRPr="00BC0E9C">
        <w:rPr>
          <w:rFonts w:ascii="仿宋" w:eastAsia="仿宋" w:hAnsi="仿宋" w:cs="仿宋" w:hint="eastAsia"/>
          <w:color w:val="000000"/>
          <w:sz w:val="28"/>
          <w:szCs w:val="28"/>
        </w:rPr>
        <w:t>，转变政府职能、提升政务服务能力的重要举措，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实现各项跨部门业务一次申请统一办结</w:t>
      </w:r>
      <w:r w:rsidRPr="00BC0E9C"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 w:rsidR="0065043B">
        <w:rPr>
          <w:rFonts w:ascii="仿宋" w:eastAsia="仿宋" w:hAnsi="仿宋" w:cs="仿宋" w:hint="eastAsia"/>
          <w:color w:val="000000"/>
          <w:sz w:val="28"/>
          <w:szCs w:val="28"/>
        </w:rPr>
        <w:t>各职能部门</w:t>
      </w:r>
      <w:r w:rsidRPr="00BC0E9C">
        <w:rPr>
          <w:rFonts w:ascii="仿宋" w:eastAsia="仿宋" w:hAnsi="仿宋" w:cs="仿宋" w:hint="eastAsia"/>
          <w:color w:val="000000"/>
          <w:sz w:val="28"/>
          <w:szCs w:val="28"/>
        </w:rPr>
        <w:t>通过</w:t>
      </w:r>
      <w:r w:rsidR="00BC778C">
        <w:rPr>
          <w:rFonts w:ascii="仿宋" w:eastAsia="仿宋" w:hAnsi="仿宋" w:cs="仿宋" w:hint="eastAsia"/>
          <w:color w:val="000000"/>
          <w:sz w:val="28"/>
          <w:szCs w:val="28"/>
        </w:rPr>
        <w:t>部门间</w:t>
      </w:r>
      <w:r w:rsidRPr="00BC0E9C">
        <w:rPr>
          <w:rFonts w:ascii="仿宋" w:eastAsia="仿宋" w:hAnsi="仿宋" w:cs="仿宋" w:hint="eastAsia"/>
          <w:color w:val="000000"/>
          <w:sz w:val="28"/>
          <w:szCs w:val="28"/>
        </w:rPr>
        <w:t>信息流</w:t>
      </w:r>
      <w:r w:rsidR="00BC778C" w:rsidRPr="00BC778C">
        <w:rPr>
          <w:rFonts w:ascii="仿宋" w:eastAsia="仿宋" w:hAnsi="仿宋" w:cs="仿宋" w:hint="eastAsia"/>
          <w:color w:val="000000"/>
          <w:sz w:val="28"/>
          <w:szCs w:val="28"/>
        </w:rPr>
        <w:t>转代替您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来回奔波</w:t>
      </w:r>
      <w:r w:rsidRPr="00BC0E9C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14:paraId="1E667A56" w14:textId="5C19403E" w:rsidR="00F03512" w:rsidRDefault="00BC0E9C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本人自愿申请办理“身故一件事”业务，现本人承诺：</w:t>
      </w:r>
    </w:p>
    <w:p w14:paraId="370CC77E" w14:textId="229F5DEB" w:rsidR="00E97395" w:rsidRPr="00E97395" w:rsidRDefault="00E97395" w:rsidP="00E97395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（1）</w:t>
      </w:r>
      <w:r w:rsidRPr="00E97395">
        <w:rPr>
          <w:rFonts w:ascii="仿宋" w:eastAsia="仿宋" w:hAnsi="仿宋" w:cs="仿宋" w:hint="eastAsia"/>
          <w:color w:val="000000"/>
          <w:sz w:val="28"/>
          <w:szCs w:val="28"/>
        </w:rPr>
        <w:t>本人</w:t>
      </w:r>
      <w:r w:rsidR="00541BEB">
        <w:rPr>
          <w:rFonts w:ascii="仿宋" w:eastAsia="仿宋" w:hAnsi="仿宋" w:cs="仿宋" w:hint="eastAsia"/>
          <w:color w:val="000000"/>
          <w:sz w:val="28"/>
          <w:szCs w:val="28"/>
        </w:rPr>
        <w:t>已获得死亡人员所有遗嘱</w:t>
      </w:r>
      <w:r w:rsidR="00AC7F7E">
        <w:rPr>
          <w:rFonts w:ascii="仿宋" w:eastAsia="仿宋" w:hAnsi="仿宋" w:cs="仿宋" w:hint="eastAsia"/>
          <w:color w:val="000000"/>
          <w:sz w:val="28"/>
          <w:szCs w:val="28"/>
        </w:rPr>
        <w:t>对本人领取丧葬费、抚恤金和养老保险</w:t>
      </w:r>
      <w:r w:rsidR="00DE5E26">
        <w:rPr>
          <w:rFonts w:ascii="仿宋" w:eastAsia="仿宋" w:hAnsi="仿宋" w:cs="仿宋" w:hint="eastAsia"/>
          <w:color w:val="000000"/>
          <w:sz w:val="28"/>
          <w:szCs w:val="28"/>
        </w:rPr>
        <w:t>、医疗保险</w:t>
      </w:r>
      <w:r w:rsidR="00AC7F7E">
        <w:rPr>
          <w:rFonts w:ascii="仿宋" w:eastAsia="仿宋" w:hAnsi="仿宋" w:cs="仿宋" w:hint="eastAsia"/>
          <w:color w:val="000000"/>
          <w:sz w:val="28"/>
          <w:szCs w:val="28"/>
        </w:rPr>
        <w:t>个人账户余额的许可，如他人对此提出异议，属于本人与他人的民事关系纠纷，所有责任由本人自行承担</w:t>
      </w:r>
      <w:r w:rsidRPr="00E97395">
        <w:rPr>
          <w:rFonts w:ascii="仿宋" w:eastAsia="仿宋" w:hAnsi="仿宋" w:cs="仿宋" w:hint="eastAsia"/>
          <w:color w:val="000000"/>
          <w:sz w:val="28"/>
          <w:szCs w:val="28"/>
        </w:rPr>
        <w:t>；</w:t>
      </w:r>
    </w:p>
    <w:p w14:paraId="0DCCCBFB" w14:textId="0535AA11" w:rsidR="00916BFC" w:rsidRPr="00916BFC" w:rsidRDefault="00916BFC" w:rsidP="00916BFC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4878B3">
        <w:rPr>
          <w:rFonts w:ascii="仿宋" w:eastAsia="仿宋" w:hAnsi="仿宋" w:cs="仿宋"/>
          <w:color w:val="000000"/>
          <w:sz w:val="28"/>
          <w:szCs w:val="28"/>
        </w:rPr>
        <w:t>2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）</w:t>
      </w:r>
      <w:r w:rsidRPr="00916BFC">
        <w:rPr>
          <w:rFonts w:ascii="仿宋" w:eastAsia="仿宋" w:hAnsi="仿宋" w:cs="仿宋" w:hint="eastAsia"/>
          <w:color w:val="000000"/>
          <w:sz w:val="28"/>
          <w:szCs w:val="28"/>
        </w:rPr>
        <w:t>本人</w:t>
      </w:r>
      <w:proofErr w:type="gramStart"/>
      <w:r w:rsidRPr="00916BFC">
        <w:rPr>
          <w:rFonts w:ascii="仿宋" w:eastAsia="仿宋" w:hAnsi="仿宋" w:cs="仿宋" w:hint="eastAsia"/>
          <w:color w:val="000000"/>
          <w:sz w:val="28"/>
          <w:szCs w:val="28"/>
        </w:rPr>
        <w:t>系死亡</w:t>
      </w:r>
      <w:proofErr w:type="gramEnd"/>
      <w:r w:rsidRPr="00916BFC">
        <w:rPr>
          <w:rFonts w:ascii="仿宋" w:eastAsia="仿宋" w:hAnsi="仿宋" w:cs="仿宋" w:hint="eastAsia"/>
          <w:color w:val="000000"/>
          <w:sz w:val="28"/>
          <w:szCs w:val="28"/>
        </w:rPr>
        <w:t>职工的合法继承人之一。</w:t>
      </w:r>
    </w:p>
    <w:p w14:paraId="5AE0F4A8" w14:textId="3E2FBB08" w:rsidR="00916BFC" w:rsidRPr="00916BFC" w:rsidRDefault="00916BFC" w:rsidP="00916BFC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4878B3">
        <w:rPr>
          <w:rFonts w:ascii="仿宋" w:eastAsia="仿宋" w:hAnsi="仿宋" w:cs="仿宋"/>
          <w:color w:val="000000"/>
          <w:sz w:val="28"/>
          <w:szCs w:val="28"/>
        </w:rPr>
        <w:t>3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）</w:t>
      </w:r>
      <w:r w:rsidRPr="00916BFC">
        <w:rPr>
          <w:rFonts w:ascii="仿宋" w:eastAsia="仿宋" w:hAnsi="仿宋" w:cs="仿宋" w:hint="eastAsia"/>
          <w:color w:val="000000"/>
          <w:sz w:val="28"/>
          <w:szCs w:val="28"/>
        </w:rPr>
        <w:t>本人已获得所有其他合法继承人的授权或同意，可依法办理死亡职工的住房公积金销户提取手续。</w:t>
      </w:r>
    </w:p>
    <w:p w14:paraId="777BE927" w14:textId="18F6B2AF" w:rsidR="00916BFC" w:rsidRDefault="00916BFC" w:rsidP="00916BFC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4878B3">
        <w:rPr>
          <w:rFonts w:ascii="仿宋" w:eastAsia="仿宋" w:hAnsi="仿宋" w:cs="仿宋"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）</w:t>
      </w:r>
      <w:r w:rsidRPr="00916BFC">
        <w:rPr>
          <w:rFonts w:ascii="仿宋" w:eastAsia="仿宋" w:hAnsi="仿宋" w:cs="仿宋" w:hint="eastAsia"/>
          <w:color w:val="000000"/>
          <w:sz w:val="28"/>
          <w:szCs w:val="28"/>
        </w:rPr>
        <w:t>上述提取手续办理完毕后，本人承诺将严格按照相关法律规定处置提取的全部住房公积金金额</w:t>
      </w:r>
    </w:p>
    <w:p w14:paraId="24A2EFE6" w14:textId="4B1D4122" w:rsidR="004878B3" w:rsidRPr="004878B3" w:rsidRDefault="004878B3" w:rsidP="004878B3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>
        <w:rPr>
          <w:rFonts w:ascii="仿宋" w:eastAsia="仿宋" w:hAnsi="仿宋" w:cs="仿宋"/>
          <w:color w:val="000000"/>
          <w:sz w:val="28"/>
          <w:szCs w:val="28"/>
        </w:rPr>
        <w:t>5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）本人对所提供的资料、信息的合法性、真实性、准确性和有效性负责；</w:t>
      </w:r>
    </w:p>
    <w:p w14:paraId="6EEE3D1B" w14:textId="0AE923C4" w:rsidR="004B052A" w:rsidRPr="004B052A" w:rsidRDefault="004B052A" w:rsidP="004B052A">
      <w:pPr>
        <w:pStyle w:val="2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916BFC">
        <w:rPr>
          <w:rFonts w:ascii="仿宋" w:eastAsia="仿宋" w:hAnsi="仿宋" w:cs="仿宋"/>
          <w:color w:val="000000"/>
          <w:sz w:val="28"/>
          <w:szCs w:val="28"/>
        </w:rPr>
        <w:t>6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）</w:t>
      </w:r>
      <w:r w:rsidR="00FE775C">
        <w:rPr>
          <w:rFonts w:ascii="仿宋" w:eastAsia="仿宋" w:hAnsi="仿宋" w:cs="仿宋" w:hint="eastAsia"/>
          <w:color w:val="000000"/>
          <w:sz w:val="28"/>
          <w:szCs w:val="28"/>
        </w:rPr>
        <w:t>因办理业务</w:t>
      </w:r>
      <w:r w:rsidR="00FE775C" w:rsidRPr="00FE775C">
        <w:rPr>
          <w:rFonts w:ascii="仿宋" w:eastAsia="仿宋" w:hAnsi="仿宋" w:cs="仿宋" w:hint="eastAsia"/>
          <w:sz w:val="28"/>
          <w:szCs w:val="28"/>
        </w:rPr>
        <w:t>所造成的经济、法律等纠纷</w:t>
      </w:r>
      <w:r w:rsidR="00FE775C">
        <w:rPr>
          <w:rFonts w:ascii="仿宋" w:eastAsia="仿宋" w:hAnsi="仿宋" w:cs="仿宋" w:hint="eastAsia"/>
          <w:color w:val="000000"/>
          <w:sz w:val="28"/>
          <w:szCs w:val="28"/>
        </w:rPr>
        <w:t>，由本人自行承担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14:paraId="1E3CDA9F" w14:textId="06A86DBD" w:rsidR="00F03512" w:rsidRDefault="00E97395" w:rsidP="00E97395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916BFC">
        <w:rPr>
          <w:rFonts w:ascii="仿宋" w:eastAsia="仿宋" w:hAnsi="仿宋" w:cs="仿宋"/>
          <w:color w:val="000000"/>
          <w:sz w:val="28"/>
          <w:szCs w:val="28"/>
        </w:rPr>
        <w:t>7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）本人同意接受行政主管部门的监督和依法检查，若违背承诺约定，同意承担相应法律后果，并同意接受法律法规和相关部门的惩戒和约束（包含但不限于纳入查询黑名单等）；</w:t>
      </w:r>
    </w:p>
    <w:p w14:paraId="1F9BC65A" w14:textId="77777777" w:rsidR="00F03512" w:rsidRDefault="00000000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请您务必审慎阅读、充分理解各条款内容，在</w:t>
      </w:r>
      <w:proofErr w:type="gramStart"/>
      <w:r>
        <w:rPr>
          <w:rFonts w:ascii="仿宋" w:eastAsia="仿宋" w:hAnsi="仿宋" w:cs="仿宋" w:hint="eastAsia"/>
          <w:color w:val="000000"/>
          <w:sz w:val="28"/>
          <w:szCs w:val="28"/>
        </w:rPr>
        <w:t>您签署本承诺</w:t>
      </w:r>
      <w:proofErr w:type="gramEnd"/>
      <w:r>
        <w:rPr>
          <w:rFonts w:ascii="仿宋" w:eastAsia="仿宋" w:hAnsi="仿宋" w:cs="仿宋" w:hint="eastAsia"/>
          <w:color w:val="000000"/>
          <w:sz w:val="28"/>
          <w:szCs w:val="28"/>
        </w:rPr>
        <w:t>函后。</w:t>
      </w:r>
      <w:proofErr w:type="gramStart"/>
      <w:r>
        <w:rPr>
          <w:rFonts w:ascii="仿宋" w:eastAsia="仿宋" w:hAnsi="仿宋" w:cs="仿宋" w:hint="eastAsia"/>
          <w:color w:val="000000"/>
          <w:sz w:val="28"/>
          <w:szCs w:val="28"/>
        </w:rPr>
        <w:t>本承诺</w:t>
      </w:r>
      <w:proofErr w:type="gramEnd"/>
      <w:r>
        <w:rPr>
          <w:rFonts w:ascii="仿宋" w:eastAsia="仿宋" w:hAnsi="仿宋" w:cs="仿宋" w:hint="eastAsia"/>
          <w:color w:val="000000"/>
          <w:sz w:val="28"/>
          <w:szCs w:val="28"/>
        </w:rPr>
        <w:t>函即产生法律效力。</w:t>
      </w:r>
    </w:p>
    <w:p w14:paraId="36153433" w14:textId="77777777" w:rsidR="00F03512" w:rsidRDefault="00F03512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</w:p>
    <w:p w14:paraId="668069A2" w14:textId="77777777" w:rsidR="00F03512" w:rsidRDefault="00F03512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</w:p>
    <w:p w14:paraId="67615546" w14:textId="77777777" w:rsidR="00F03512" w:rsidRDefault="00000000">
      <w:pPr>
        <w:adjustRightInd w:val="0"/>
        <w:snapToGrid w:val="0"/>
        <w:spacing w:line="288" w:lineRule="auto"/>
        <w:ind w:firstLineChars="1800" w:firstLine="504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承诺人：</w:t>
      </w:r>
    </w:p>
    <w:p w14:paraId="1C114E13" w14:textId="77777777" w:rsidR="00F03512" w:rsidRDefault="00F03512">
      <w:pPr>
        <w:adjustRightInd w:val="0"/>
        <w:snapToGrid w:val="0"/>
        <w:spacing w:line="288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</w:p>
    <w:p w14:paraId="5EECFB1A" w14:textId="77777777" w:rsidR="00F03512" w:rsidRDefault="00000000">
      <w:pPr>
        <w:ind w:firstLineChars="1800" w:firstLine="5040"/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承诺时间：</w:t>
      </w:r>
    </w:p>
    <w:p w14:paraId="446A0A3C" w14:textId="77777777" w:rsidR="00F03512" w:rsidRDefault="00F03512"/>
    <w:sectPr w:rsidR="00F03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AA11B" w14:textId="77777777" w:rsidR="00C17FAB" w:rsidRDefault="00C17FAB" w:rsidP="00344203">
      <w:r>
        <w:separator/>
      </w:r>
    </w:p>
  </w:endnote>
  <w:endnote w:type="continuationSeparator" w:id="0">
    <w:p w14:paraId="567597BA" w14:textId="77777777" w:rsidR="00C17FAB" w:rsidRDefault="00C17FAB" w:rsidP="0034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5C44" w14:textId="77777777" w:rsidR="00C17FAB" w:rsidRDefault="00C17FAB" w:rsidP="00344203">
      <w:r>
        <w:separator/>
      </w:r>
    </w:p>
  </w:footnote>
  <w:footnote w:type="continuationSeparator" w:id="0">
    <w:p w14:paraId="73785AAB" w14:textId="77777777" w:rsidR="00C17FAB" w:rsidRDefault="00C17FAB" w:rsidP="00344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7CA2D7"/>
    <w:multiLevelType w:val="singleLevel"/>
    <w:tmpl w:val="C97CA2D7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131534ED"/>
    <w:multiLevelType w:val="hybridMultilevel"/>
    <w:tmpl w:val="EFE84EC4"/>
    <w:lvl w:ilvl="0" w:tplc="09CC3078">
      <w:start w:val="2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 w16cid:durableId="1261646368">
    <w:abstractNumId w:val="0"/>
  </w:num>
  <w:num w:numId="2" w16cid:durableId="1007827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VlOTdhYTk5YmRkMDgwMjNiN2ZjYjVhY2EyODYxZTYifQ=="/>
  </w:docVars>
  <w:rsids>
    <w:rsidRoot w:val="289F5219"/>
    <w:rsid w:val="000F6536"/>
    <w:rsid w:val="00194F06"/>
    <w:rsid w:val="00255C6A"/>
    <w:rsid w:val="003360BB"/>
    <w:rsid w:val="00344203"/>
    <w:rsid w:val="004878B3"/>
    <w:rsid w:val="004B052A"/>
    <w:rsid w:val="00541BEB"/>
    <w:rsid w:val="00584B41"/>
    <w:rsid w:val="005937F9"/>
    <w:rsid w:val="005A6788"/>
    <w:rsid w:val="0065043B"/>
    <w:rsid w:val="00722246"/>
    <w:rsid w:val="007A6D93"/>
    <w:rsid w:val="00916BFC"/>
    <w:rsid w:val="009A3910"/>
    <w:rsid w:val="009F606B"/>
    <w:rsid w:val="00A77EF1"/>
    <w:rsid w:val="00AC7F7E"/>
    <w:rsid w:val="00B80C6A"/>
    <w:rsid w:val="00BC0E9C"/>
    <w:rsid w:val="00BC778C"/>
    <w:rsid w:val="00C17F9B"/>
    <w:rsid w:val="00C17FAB"/>
    <w:rsid w:val="00DE5E26"/>
    <w:rsid w:val="00E97395"/>
    <w:rsid w:val="00F03512"/>
    <w:rsid w:val="00FE775C"/>
    <w:rsid w:val="289F5219"/>
    <w:rsid w:val="58D1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6D88FB"/>
  <w15:docId w15:val="{21084EFC-7AAE-47F6-AD4A-681B9CFE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basedOn w:val="a"/>
    <w:next w:val="a"/>
    <w:qFormat/>
    <w:rPr>
      <w:rFonts w:cs="黑体"/>
      <w:szCs w:val="21"/>
    </w:rPr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a6"/>
    <w:rsid w:val="00344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44203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footer"/>
    <w:basedOn w:val="a"/>
    <w:link w:val="a8"/>
    <w:rsid w:val="00344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44203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rsid w:val="00E973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要得过且过</dc:creator>
  <cp:lastModifiedBy>675814298@qq.com</cp:lastModifiedBy>
  <cp:revision>16</cp:revision>
  <dcterms:created xsi:type="dcterms:W3CDTF">2022-08-18T10:32:00Z</dcterms:created>
  <dcterms:modified xsi:type="dcterms:W3CDTF">2022-08-30T07:13:00Z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45EBB22D93814F86878FD80C09CC4357</vt:lpwstr>
  </property>
</Properties>
</file>